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5" w:rsidRDefault="00757525" w:rsidP="00757525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3 do siwz </w:t>
      </w:r>
    </w:p>
    <w:p w:rsidR="00757525" w:rsidRPr="00EC3B3D" w:rsidRDefault="00757525" w:rsidP="00757525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jednolite oświadczenie wykonawcy</w:t>
      </w:r>
    </w:p>
    <w:p w:rsidR="00757525" w:rsidRPr="006179DF" w:rsidRDefault="00757525" w:rsidP="0075752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zamawiającego</w:t>
      </w:r>
    </w:p>
    <w:p w:rsidR="00757525" w:rsidRPr="006179DF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</w:t>
      </w:r>
      <w:r>
        <w:rPr>
          <w:rFonts w:ascii="Arial" w:hAnsi="Arial" w:cs="Arial"/>
          <w:b w:val="0"/>
          <w:sz w:val="20"/>
          <w:szCs w:val="20"/>
        </w:rPr>
        <w:t>powania o udzielenie zamówienia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757525" w:rsidRPr="00682DD7" w:rsidTr="00C04EEE">
        <w:trPr>
          <w:trHeight w:val="349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820" w:type="dxa"/>
            <w:shd w:val="clear" w:color="auto" w:fill="auto"/>
          </w:tcPr>
          <w:p w:rsidR="00757525" w:rsidRPr="006179DF" w:rsidRDefault="00757525" w:rsidP="00C04E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57525" w:rsidRPr="00682DD7" w:rsidTr="00C04EEE">
        <w:trPr>
          <w:trHeight w:val="349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  <w:shd w:val="clear" w:color="auto" w:fill="auto"/>
          </w:tcPr>
          <w:p w:rsidR="00757525" w:rsidRPr="00C02731" w:rsidRDefault="00757525" w:rsidP="00C04E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3FB2">
              <w:rPr>
                <w:rFonts w:ascii="Arial" w:hAnsi="Arial" w:cs="Arial"/>
                <w:b/>
                <w:i/>
                <w:sz w:val="18"/>
                <w:szCs w:val="18"/>
              </w:rPr>
              <w:t>Świadczenie usług poligraficznych  na rzecz - Mazowieckiego Centrum Sztuki Współczesnej „Elektrownia”</w:t>
            </w:r>
          </w:p>
        </w:tc>
      </w:tr>
      <w:tr w:rsidR="00757525" w:rsidRPr="00682DD7" w:rsidTr="00C04EEE">
        <w:trPr>
          <w:trHeight w:val="484"/>
        </w:trPr>
        <w:tc>
          <w:tcPr>
            <w:tcW w:w="4644" w:type="dxa"/>
            <w:shd w:val="clear" w:color="auto" w:fill="auto"/>
          </w:tcPr>
          <w:p w:rsidR="00757525" w:rsidRPr="00335EAE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335EAE">
              <w:rPr>
                <w:rFonts w:ascii="Arial" w:hAnsi="Arial" w:cs="Arial"/>
                <w:sz w:val="20"/>
                <w:szCs w:val="20"/>
              </w:rPr>
              <w:t xml:space="preserve">Numer referencyjny nadany sprawie przez Zamawiającego </w:t>
            </w:r>
          </w:p>
        </w:tc>
        <w:tc>
          <w:tcPr>
            <w:tcW w:w="4820" w:type="dxa"/>
            <w:shd w:val="clear" w:color="auto" w:fill="auto"/>
          </w:tcPr>
          <w:p w:rsidR="00757525" w:rsidRDefault="00757525" w:rsidP="00C04EEE">
            <w:pPr>
              <w:pStyle w:val="Akapitzlist1"/>
              <w:ind w:left="0"/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</w:p>
          <w:p w:rsidR="00757525" w:rsidRPr="008B7699" w:rsidRDefault="00757525" w:rsidP="0077245F">
            <w:pPr>
              <w:pStyle w:val="Akapitzlist1"/>
              <w:ind w:left="0"/>
              <w:jc w:val="both"/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ZP/</w:t>
            </w:r>
            <w:r w:rsidR="0077245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8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0/20</w:t>
            </w:r>
            <w:r w:rsidR="0077245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20</w:t>
            </w:r>
            <w:bookmarkStart w:id="0" w:name="_GoBack"/>
            <w:bookmarkEnd w:id="0"/>
          </w:p>
        </w:tc>
      </w:tr>
    </w:tbl>
    <w:p w:rsidR="00757525" w:rsidRPr="00682DD7" w:rsidRDefault="00757525" w:rsidP="0075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Wszystkie pozostałe informacje we wszystkich sekcjach jednolitego </w:t>
      </w:r>
      <w:r>
        <w:rPr>
          <w:rFonts w:ascii="Arial" w:hAnsi="Arial" w:cs="Arial"/>
          <w:b/>
          <w:sz w:val="20"/>
          <w:szCs w:val="20"/>
        </w:rPr>
        <w:t xml:space="preserve">oświadczenia </w:t>
      </w:r>
      <w:r w:rsidRPr="00682DD7">
        <w:rPr>
          <w:rFonts w:ascii="Arial" w:hAnsi="Arial" w:cs="Arial"/>
          <w:b/>
          <w:sz w:val="20"/>
          <w:szCs w:val="20"/>
        </w:rPr>
        <w:t>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757525" w:rsidRPr="00682DD7" w:rsidRDefault="00757525" w:rsidP="0075752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757525" w:rsidRPr="00EC3B3D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594"/>
      </w:tblGrid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757525" w:rsidRPr="00682DD7" w:rsidTr="00C04EEE">
        <w:trPr>
          <w:trHeight w:val="1372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NIP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Regon: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 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rPr>
          <w:trHeight w:val="2002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przedsiębiorcą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małym lub średnim  przedsiębiorcą (w myśl ustawy o ustawy </w:t>
            </w:r>
            <w:r w:rsidRPr="00EA5B45">
              <w:rPr>
                <w:rFonts w:ascii="Arial" w:hAnsi="Arial" w:cs="Arial"/>
                <w:sz w:val="20"/>
                <w:szCs w:val="20"/>
              </w:rPr>
              <w:t>z dnia 2 lipca 2004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B45">
              <w:rPr>
                <w:rFonts w:ascii="Arial" w:hAnsi="Arial" w:cs="Arial"/>
                <w:sz w:val="20"/>
                <w:szCs w:val="20"/>
              </w:rPr>
              <w:t>o swobodzie działalności gospodarczej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757525" w:rsidRPr="00682DD7" w:rsidTr="00C04EEE">
        <w:tc>
          <w:tcPr>
            <w:tcW w:w="9289" w:type="dxa"/>
            <w:gridSpan w:val="2"/>
            <w:shd w:val="clear" w:color="auto" w:fill="BFBFBF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</w:t>
            </w:r>
            <w:r>
              <w:rPr>
                <w:rFonts w:ascii="Arial" w:hAnsi="Arial" w:cs="Arial"/>
                <w:sz w:val="20"/>
                <w:szCs w:val="20"/>
              </w:rPr>
              <w:t xml:space="preserve">oświadczenia 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</w:tbl>
    <w:p w:rsidR="00757525" w:rsidRPr="00EC3B3D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757525" w:rsidRPr="00682DD7" w:rsidRDefault="00757525" w:rsidP="0075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reprezentowania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57525" w:rsidRPr="00EC3B3D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polega na zdolności innych podmiotów w celu sp</w:t>
            </w:r>
            <w:r>
              <w:rPr>
                <w:rFonts w:ascii="Arial" w:hAnsi="Arial" w:cs="Arial"/>
                <w:sz w:val="20"/>
                <w:szCs w:val="20"/>
              </w:rPr>
              <w:t>ełnienia warunków udziału w postępowaniu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757525" w:rsidRPr="001172F3" w:rsidRDefault="00757525" w:rsidP="0075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wypełnić </w:t>
      </w:r>
      <w:r w:rsidRPr="00682DD7">
        <w:rPr>
          <w:rFonts w:ascii="Arial" w:hAnsi="Arial" w:cs="Arial"/>
          <w:sz w:val="20"/>
          <w:szCs w:val="20"/>
        </w:rPr>
        <w:t xml:space="preserve">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</w:t>
      </w:r>
      <w:r>
        <w:rPr>
          <w:rFonts w:ascii="Arial" w:hAnsi="Arial" w:cs="Arial"/>
          <w:b/>
          <w:sz w:val="20"/>
          <w:szCs w:val="20"/>
        </w:rPr>
        <w:t>sekcje C1  (tyle razy na ile podmiotów powołuje się wykonawca oraz  załączyć Część</w:t>
      </w:r>
      <w:r w:rsidRPr="00682DD7">
        <w:rPr>
          <w:rFonts w:ascii="Arial" w:hAnsi="Arial" w:cs="Arial"/>
          <w:b/>
          <w:sz w:val="20"/>
          <w:szCs w:val="20"/>
        </w:rPr>
        <w:t xml:space="preserve"> III</w:t>
      </w:r>
      <w:r>
        <w:rPr>
          <w:rFonts w:ascii="Arial" w:hAnsi="Arial" w:cs="Arial"/>
          <w:b/>
          <w:sz w:val="20"/>
          <w:szCs w:val="20"/>
        </w:rPr>
        <w:t xml:space="preserve"> jednolitego oświadczenia</w:t>
      </w:r>
      <w:r w:rsidRPr="00682DD7">
        <w:rPr>
          <w:rFonts w:ascii="Arial" w:hAnsi="Arial" w:cs="Arial"/>
          <w:sz w:val="20"/>
          <w:szCs w:val="20"/>
        </w:rPr>
        <w:t>, należycie w</w:t>
      </w:r>
      <w:r>
        <w:rPr>
          <w:rFonts w:ascii="Arial" w:hAnsi="Arial" w:cs="Arial"/>
          <w:sz w:val="20"/>
          <w:szCs w:val="20"/>
        </w:rPr>
        <w:t>ypełniony i podpisany przez te</w:t>
      </w:r>
      <w:r w:rsidRPr="00682DD7">
        <w:rPr>
          <w:rFonts w:ascii="Arial" w:hAnsi="Arial" w:cs="Arial"/>
          <w:sz w:val="20"/>
          <w:szCs w:val="20"/>
        </w:rPr>
        <w:t xml:space="preserve"> podmioty. </w:t>
      </w:r>
      <w:r w:rsidRPr="00682DD7">
        <w:rPr>
          <w:rFonts w:ascii="Arial" w:hAnsi="Arial" w:cs="Arial"/>
          <w:sz w:val="20"/>
          <w:szCs w:val="20"/>
        </w:rPr>
        <w:br/>
      </w:r>
    </w:p>
    <w:p w:rsidR="00757525" w:rsidRPr="001172F3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mallCaps w:val="0"/>
          <w:sz w:val="20"/>
          <w:szCs w:val="20"/>
        </w:rPr>
        <w:t xml:space="preserve">C1: </w:t>
      </w:r>
      <w:r w:rsidRPr="00EC3B3D">
        <w:rPr>
          <w:rFonts w:ascii="Arial" w:hAnsi="Arial" w:cs="Arial"/>
          <w:b w:val="0"/>
          <w:sz w:val="20"/>
          <w:szCs w:val="20"/>
        </w:rPr>
        <w:t xml:space="preserve">Informacje na temat </w:t>
      </w:r>
      <w:r>
        <w:rPr>
          <w:rFonts w:ascii="Arial" w:hAnsi="Arial" w:cs="Arial"/>
          <w:b w:val="0"/>
          <w:sz w:val="20"/>
          <w:szCs w:val="20"/>
        </w:rPr>
        <w:t xml:space="preserve">podmiotów, na których zdolności  polega wykonawca  (wypełnić dla każdego podmiotu osobno)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591"/>
      </w:tblGrid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757525" w:rsidRPr="00682DD7" w:rsidTr="00C04EEE">
        <w:trPr>
          <w:trHeight w:val="1372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NIP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Regon: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 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rPr>
          <w:trHeight w:val="2002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podmiot </w:t>
            </w:r>
            <w:r w:rsidRPr="00682DD7">
              <w:rPr>
                <w:rFonts w:ascii="Arial" w:hAnsi="Arial" w:cs="Arial"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przedsiębiorcą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reprezentowania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57525" w:rsidRPr="00CF4D68" w:rsidRDefault="00757525" w:rsidP="00757525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  <w:r w:rsidRPr="00682DD7">
              <w:rPr>
                <w:rFonts w:ascii="Arial" w:hAnsi="Arial" w:cs="Arial"/>
                <w:sz w:val="20"/>
                <w:szCs w:val="20"/>
              </w:rPr>
              <w:t>…]</w:t>
            </w:r>
          </w:p>
        </w:tc>
      </w:tr>
    </w:tbl>
    <w:p w:rsidR="00757525" w:rsidRPr="00682DD7" w:rsidRDefault="00757525" w:rsidP="0075752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 w:val="0"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wypełnić </w:t>
      </w:r>
      <w:r w:rsidRPr="00682DD7">
        <w:rPr>
          <w:rFonts w:ascii="Arial" w:hAnsi="Arial" w:cs="Arial"/>
          <w:sz w:val="20"/>
          <w:szCs w:val="20"/>
        </w:rPr>
        <w:t xml:space="preserve">– </w:t>
      </w:r>
      <w:r w:rsidRPr="00682DD7">
        <w:rPr>
          <w:rFonts w:ascii="Arial" w:hAnsi="Arial" w:cs="Arial"/>
          <w:b w:val="0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podwykonawców</w:t>
      </w:r>
      <w:r w:rsidRPr="00682DD7">
        <w:rPr>
          <w:rFonts w:ascii="Arial" w:hAnsi="Arial" w:cs="Arial"/>
          <w:sz w:val="20"/>
          <w:szCs w:val="20"/>
        </w:rPr>
        <w:t>,–</w:t>
      </w:r>
      <w:r>
        <w:rPr>
          <w:rFonts w:ascii="Arial" w:hAnsi="Arial" w:cs="Arial"/>
          <w:b w:val="0"/>
          <w:sz w:val="20"/>
          <w:szCs w:val="20"/>
        </w:rPr>
        <w:t xml:space="preserve">sekcje D1  (tyle razy na ilu podwykonawców) </w:t>
      </w:r>
    </w:p>
    <w:p w:rsidR="00757525" w:rsidRPr="00CA7BD1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mallCaps w:val="0"/>
          <w:sz w:val="20"/>
          <w:szCs w:val="20"/>
        </w:rPr>
        <w:t xml:space="preserve">D1: </w:t>
      </w:r>
      <w:r w:rsidRPr="00EC3B3D">
        <w:rPr>
          <w:rFonts w:ascii="Arial" w:hAnsi="Arial" w:cs="Arial"/>
          <w:b w:val="0"/>
          <w:sz w:val="20"/>
          <w:szCs w:val="20"/>
        </w:rPr>
        <w:t xml:space="preserve">Informacje na temat </w:t>
      </w:r>
      <w:r>
        <w:rPr>
          <w:rFonts w:ascii="Arial" w:hAnsi="Arial" w:cs="Arial"/>
          <w:b w:val="0"/>
          <w:sz w:val="20"/>
          <w:szCs w:val="20"/>
        </w:rPr>
        <w:t xml:space="preserve">podwykonawców  (wypełnić dla każdego podwykonawcy osobno)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89"/>
      </w:tblGrid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podwykonawcy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……………………………………………….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757525" w:rsidRPr="00682DD7" w:rsidTr="00C04EEE">
        <w:trPr>
          <w:trHeight w:val="1372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NIP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Regon: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 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rPr>
          <w:trHeight w:val="1626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podwykonawca </w:t>
            </w:r>
            <w:r w:rsidRPr="00682DD7">
              <w:rPr>
                <w:rFonts w:ascii="Arial" w:hAnsi="Arial" w:cs="Arial"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przedsiębiorcą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reprezentowania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57525" w:rsidRPr="00682DD7" w:rsidRDefault="00757525" w:rsidP="0075752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757525" w:rsidRDefault="00757525" w:rsidP="0075752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757525" w:rsidRPr="003A1636" w:rsidRDefault="00757525" w:rsidP="00757525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wykluczenia wykonawcy, podmiotu trzeciego na którego zdolności  polega wykonawca, podwykonawcy  (wypełnić dla każdego podmiotu osobno)</w:t>
      </w:r>
    </w:p>
    <w:p w:rsidR="00757525" w:rsidRPr="00682DD7" w:rsidRDefault="00757525" w:rsidP="00757525">
      <w:pPr>
        <w:pStyle w:val="NumPa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850" w:hanging="850"/>
        <w:jc w:val="left"/>
        <w:rPr>
          <w:rFonts w:ascii="Arial" w:hAnsi="Arial" w:cs="Arial"/>
          <w:w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Wskazane w art. 24 ust. od 13)  do 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Default="00757525" w:rsidP="00C04EEE">
            <w:pPr>
              <w:pStyle w:val="Default"/>
              <w:rPr>
                <w:bCs/>
                <w:sz w:val="20"/>
                <w:szCs w:val="20"/>
              </w:rPr>
            </w:pPr>
            <w:r w:rsidRPr="00B129DA">
              <w:rPr>
                <w:sz w:val="20"/>
                <w:szCs w:val="20"/>
              </w:rPr>
              <w:t xml:space="preserve">Czy </w:t>
            </w:r>
            <w:r w:rsidRPr="00B129DA">
              <w:rPr>
                <w:bCs/>
                <w:sz w:val="20"/>
                <w:szCs w:val="20"/>
              </w:rPr>
              <w:t>wykonawcę będącego osobą fizyczną, urzędującego członka jego organu zarządzającego lub nadzorczego, wspólnika spółki w spółce jawnej lub partnerskiej albo komplementariusza w spółce komandytowej lub komandytowo-akcyjnej lub prokurenta</w:t>
            </w:r>
            <w:r>
              <w:rPr>
                <w:bCs/>
                <w:sz w:val="20"/>
                <w:szCs w:val="20"/>
              </w:rPr>
              <w:t xml:space="preserve"> wykonawcy</w:t>
            </w:r>
            <w:r w:rsidRPr="00B129DA">
              <w:rPr>
                <w:bCs/>
                <w:sz w:val="20"/>
                <w:szCs w:val="20"/>
              </w:rPr>
              <w:t xml:space="preserve"> prawomocnie skazano za przestępstwo: </w:t>
            </w:r>
          </w:p>
          <w:p w:rsidR="00757525" w:rsidRPr="00B129DA" w:rsidRDefault="00757525" w:rsidP="00C04EEE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a) </w:t>
            </w:r>
            <w:r w:rsidRPr="00B129DA">
              <w:rPr>
                <w:bCs/>
                <w:sz w:val="20"/>
                <w:szCs w:val="20"/>
              </w:rPr>
              <w:t xml:space="preserve">o którym mowa w art. 165a, art. 181–188, art. 189a, art. 218–221, art. 228–230a, art. 250a, art. 258 lub art. 270–309 ustawy z dnia 6 czerwca 1997 r. – Kodeks karny (Dz. U. z </w:t>
            </w:r>
            <w:r>
              <w:rPr>
                <w:bCs/>
                <w:sz w:val="20"/>
                <w:szCs w:val="20"/>
              </w:rPr>
              <w:t xml:space="preserve">2017 r. poz. 2204 </w:t>
            </w:r>
            <w:r w:rsidRPr="00B129DA">
              <w:rPr>
                <w:bCs/>
                <w:sz w:val="20"/>
                <w:szCs w:val="20"/>
              </w:rPr>
              <w:t xml:space="preserve">późn. zm.) lub art. 46 lub art. 48 ustawy z dnia 25 czerwca 2010 r. o sporcie (Dz. </w:t>
            </w:r>
            <w:r>
              <w:rPr>
                <w:bCs/>
                <w:sz w:val="20"/>
                <w:szCs w:val="20"/>
              </w:rPr>
              <w:t>U. z 2017 r. poz. 1463</w:t>
            </w:r>
            <w:r w:rsidRPr="00B129DA">
              <w:rPr>
                <w:bCs/>
                <w:sz w:val="20"/>
                <w:szCs w:val="20"/>
              </w:rPr>
              <w:t>),</w:t>
            </w:r>
          </w:p>
          <w:p w:rsidR="00757525" w:rsidRPr="00B129DA" w:rsidRDefault="00757525" w:rsidP="00C04EEE">
            <w:pPr>
              <w:pStyle w:val="Default"/>
              <w:rPr>
                <w:bCs/>
                <w:sz w:val="20"/>
                <w:szCs w:val="20"/>
              </w:rPr>
            </w:pPr>
            <w:r w:rsidRPr="00B129DA">
              <w:rPr>
                <w:bCs/>
                <w:sz w:val="20"/>
                <w:szCs w:val="20"/>
              </w:rPr>
              <w:t>b) o charakterze terrorystycznym, o którym mowa w art. 115 § 20 ustawy z dnia 6 czerwca 1997 r. – Kodeks karny,</w:t>
            </w:r>
          </w:p>
          <w:p w:rsidR="00757525" w:rsidRPr="00B129DA" w:rsidRDefault="00757525" w:rsidP="00C04EEE">
            <w:pPr>
              <w:pStyle w:val="Default"/>
              <w:rPr>
                <w:bCs/>
                <w:sz w:val="20"/>
                <w:szCs w:val="20"/>
              </w:rPr>
            </w:pPr>
            <w:r w:rsidRPr="00B129DA">
              <w:rPr>
                <w:bCs/>
                <w:sz w:val="20"/>
                <w:szCs w:val="20"/>
              </w:rPr>
              <w:t>c) skarbowe,</w:t>
            </w:r>
          </w:p>
          <w:p w:rsidR="00757525" w:rsidRPr="00682DD7" w:rsidRDefault="00757525" w:rsidP="00C04EEE">
            <w:pPr>
              <w:pStyle w:val="Default"/>
              <w:rPr>
                <w:sz w:val="20"/>
                <w:szCs w:val="20"/>
              </w:rPr>
            </w:pPr>
            <w:r w:rsidRPr="00B129DA">
              <w:rPr>
                <w:bCs/>
                <w:sz w:val="20"/>
                <w:szCs w:val="20"/>
              </w:rPr>
              <w:t>d) o którym mowa w art. 9 lub art. 10 ustawy z dnia 15 czerwca 2012 r. o skutkach powierzania wykonywania pracy cudzoziemcom przebywającym wbrew przepisom na terytorium Rzeczypospolitej Polskiej (Dz. U. poz. 769);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</w:t>
            </w:r>
            <w:r>
              <w:rPr>
                <w:rFonts w:ascii="Arial" w:hAnsi="Arial" w:cs="Arial"/>
                <w:sz w:val="20"/>
                <w:szCs w:val="20"/>
              </w:rPr>
              <w:t xml:space="preserve">eślić, których spośród punktów a–d </w:t>
            </w:r>
            <w:r w:rsidRPr="00682DD7">
              <w:rPr>
                <w:rFonts w:ascii="Arial" w:hAnsi="Arial" w:cs="Arial"/>
                <w:sz w:val="20"/>
                <w:szCs w:val="20"/>
              </w:rPr>
              <w:t>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b) [……]</w:t>
            </w:r>
          </w:p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</w:t>
            </w:r>
            <w:r>
              <w:rPr>
                <w:rFonts w:ascii="Arial" w:hAnsi="Arial" w:cs="Arial"/>
                <w:sz w:val="20"/>
                <w:szCs w:val="20"/>
              </w:rPr>
              <w:t>ia, czy wykonawca:</w:t>
            </w:r>
          </w:p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naprawił  szkodę wyrządzonej pr</w:t>
            </w:r>
            <w:r w:rsidRPr="00D71E90">
              <w:rPr>
                <w:rFonts w:ascii="Arial" w:hAnsi="Arial" w:cs="Arial"/>
                <w:sz w:val="20"/>
                <w:szCs w:val="20"/>
              </w:rPr>
              <w:t>zestępstwem lub przestęps</w:t>
            </w:r>
            <w:r>
              <w:rPr>
                <w:rFonts w:ascii="Arial" w:hAnsi="Arial" w:cs="Arial"/>
                <w:sz w:val="20"/>
                <w:szCs w:val="20"/>
              </w:rPr>
              <w:t>twem skarbowym, zadośćuczynił</w:t>
            </w:r>
            <w:r w:rsidRPr="00D71E90">
              <w:rPr>
                <w:rFonts w:ascii="Arial" w:hAnsi="Arial" w:cs="Arial"/>
                <w:sz w:val="20"/>
                <w:szCs w:val="20"/>
              </w:rPr>
              <w:t xml:space="preserve"> pieniężne za</w:t>
            </w:r>
            <w:r>
              <w:rPr>
                <w:rFonts w:ascii="Arial" w:hAnsi="Arial" w:cs="Arial"/>
                <w:sz w:val="20"/>
                <w:szCs w:val="20"/>
              </w:rPr>
              <w:t xml:space="preserve"> doznaną krzywdę lub naprawił szkody</w:t>
            </w:r>
          </w:p>
          <w:p w:rsidR="00757525" w:rsidRPr="003F7630" w:rsidRDefault="00757525" w:rsidP="00C04EEE">
            <w:pPr>
              <w:rPr>
                <w:rFonts w:ascii="Arial" w:hAnsi="Arial" w:cs="Arial"/>
                <w:sz w:val="18"/>
                <w:szCs w:val="18"/>
              </w:rPr>
            </w:pPr>
            <w:r w:rsidRPr="003F7630">
              <w:rPr>
                <w:rFonts w:ascii="Arial" w:hAnsi="Arial" w:cs="Arial"/>
                <w:sz w:val="18"/>
                <w:szCs w:val="18"/>
              </w:rPr>
              <w:t>Należy podać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 środki w celu wykazania swojej rzetelności pomimo istnienia odpowiedniej podstawy wykluczenia („</w:t>
            </w:r>
            <w:r w:rsidRPr="003F7630">
              <w:rPr>
                <w:rStyle w:val="NormalBoldChar"/>
                <w:rFonts w:ascii="Arial" w:eastAsia="Calibri" w:hAnsi="Arial" w:cs="Arial"/>
                <w:b w:val="0"/>
                <w:sz w:val="18"/>
                <w:szCs w:val="18"/>
              </w:rPr>
              <w:t>samooczyszczenie”)</w:t>
            </w:r>
            <w:r w:rsidRPr="003F7630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pisać przedsięwzięte środki</w:t>
            </w:r>
          </w:p>
        </w:tc>
        <w:tc>
          <w:tcPr>
            <w:tcW w:w="4645" w:type="dxa"/>
            <w:shd w:val="clear" w:color="auto" w:fill="auto"/>
          </w:tcPr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[…..]</w:t>
            </w:r>
          </w:p>
        </w:tc>
      </w:tr>
    </w:tbl>
    <w:p w:rsidR="00757525" w:rsidRPr="00EC3B3D" w:rsidRDefault="00757525" w:rsidP="00757525">
      <w:pPr>
        <w:pStyle w:val="SectionTitle"/>
        <w:jc w:val="both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330C13" w:rsidRDefault="00757525" w:rsidP="00C04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 xml:space="preserve">przeciwko Wykonawcy </w:t>
            </w:r>
            <w:r w:rsidRPr="00D71E90">
              <w:rPr>
                <w:rFonts w:ascii="Arial" w:hAnsi="Arial" w:cs="Arial"/>
                <w:sz w:val="20"/>
                <w:szCs w:val="20"/>
              </w:rPr>
              <w:t>wydano prawomocny wyrok sądu lub ostateczną decyzję administracyjną o zaleganiu z uiszczeniem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7525" w:rsidRDefault="00757525" w:rsidP="00C04EE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71E90">
              <w:rPr>
                <w:rFonts w:ascii="Arial" w:hAnsi="Arial" w:cs="Arial"/>
                <w:sz w:val="20"/>
                <w:szCs w:val="20"/>
              </w:rPr>
              <w:t xml:space="preserve">podatków, </w:t>
            </w:r>
          </w:p>
          <w:p w:rsidR="00757525" w:rsidRDefault="00757525" w:rsidP="00C04EE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 </w:t>
            </w:r>
          </w:p>
          <w:p w:rsidR="00757525" w:rsidRPr="00682DD7" w:rsidRDefault="00757525" w:rsidP="00C04EE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71E90">
              <w:rPr>
                <w:rFonts w:ascii="Arial" w:hAnsi="Arial" w:cs="Arial"/>
                <w:sz w:val="20"/>
                <w:szCs w:val="20"/>
              </w:rPr>
              <w:t>składek na ubezpi</w:t>
            </w:r>
            <w:r>
              <w:rPr>
                <w:rFonts w:ascii="Arial" w:hAnsi="Arial" w:cs="Arial"/>
                <w:sz w:val="20"/>
                <w:szCs w:val="20"/>
              </w:rPr>
              <w:t>eczenia społeczne lub zdrowotne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757525" w:rsidRPr="00682DD7" w:rsidTr="00C04EEE">
        <w:trPr>
          <w:trHeight w:val="1631"/>
        </w:trPr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wydania 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>, okr</w:t>
            </w:r>
            <w:r>
              <w:rPr>
                <w:rFonts w:ascii="Arial" w:hAnsi="Arial" w:cs="Arial"/>
                <w:sz w:val="20"/>
                <w:szCs w:val="20"/>
              </w:rPr>
              <w:t xml:space="preserve">eślić, których spośród punktów a–c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on dotyczy, 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</w:tbl>
    <w:p w:rsidR="00757525" w:rsidRPr="00952B20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7"/>
      </w:r>
      <w:r w:rsidRPr="00D1354E">
        <w:rPr>
          <w:rFonts w:ascii="Arial" w:hAnsi="Arial" w:cs="Arial"/>
          <w:b w:val="0"/>
          <w:w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D1354E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</w:tr>
      <w:tr w:rsidR="00757525" w:rsidRPr="00682DD7" w:rsidTr="00C04EEE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757525" w:rsidRPr="00682DD7" w:rsidRDefault="00757525" w:rsidP="00C04EE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57525" w:rsidRPr="00682DD7" w:rsidTr="00C04EEE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757525" w:rsidRPr="00682DD7" w:rsidRDefault="00757525" w:rsidP="00C04EE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57525" w:rsidRPr="00682DD7" w:rsidTr="00C04EEE">
        <w:trPr>
          <w:trHeight w:val="1316"/>
        </w:trPr>
        <w:tc>
          <w:tcPr>
            <w:tcW w:w="4644" w:type="dxa"/>
            <w:shd w:val="clear" w:color="auto" w:fill="auto"/>
          </w:tcPr>
          <w:p w:rsidR="00757525" w:rsidRDefault="00757525" w:rsidP="00C04EE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lub czy jego </w:t>
            </w:r>
            <w:r w:rsidRPr="004539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pracownik, a także osoba wykonująca pracę na podstawie umowy zlecenia, o dzieło, agencyjnej lub innej umowy o świadczenie usług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,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 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brali </w:t>
            </w:r>
            <w:r w:rsidRPr="004539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udział w przygotowaniu postępowania o ud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zielenie zamówienia</w:t>
            </w:r>
            <w:r w:rsidRPr="004539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, </w:t>
            </w:r>
          </w:p>
          <w:p w:rsidR="00757525" w:rsidRPr="00682DD7" w:rsidRDefault="00757525" w:rsidP="00C04EE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4539D6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Jeżeli tak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, to czy </w:t>
            </w:r>
            <w:r w:rsidRPr="004539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spowodowane tym zakłócenie konkurencji może być wyeliminowane w inny sposób niż przez wykluczenie wy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konawcy z udziału w postępowaniu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82DD7">
              <w:rPr>
                <w:rFonts w:ascii="Arial" w:hAnsi="Arial" w:cs="Arial"/>
                <w:sz w:val="20"/>
                <w:szCs w:val="20"/>
              </w:rPr>
              <w:t>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682DD7" w:rsidRDefault="00757525" w:rsidP="00C04EE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warunków udziału w postępowaniu</w:t>
            </w:r>
            <w:r w:rsidRPr="00682DD7">
              <w:rPr>
                <w:rFonts w:ascii="Arial" w:hAnsi="Arial" w:cs="Arial"/>
                <w:sz w:val="20"/>
                <w:szCs w:val="20"/>
              </w:rPr>
              <w:t>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757525" w:rsidRPr="00EC3B3D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D: Inne podstawy wykluczenia,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57525" w:rsidRPr="00682DD7" w:rsidTr="00C04EEE">
        <w:trPr>
          <w:trHeight w:val="1985"/>
        </w:trPr>
        <w:tc>
          <w:tcPr>
            <w:tcW w:w="4644" w:type="dxa"/>
            <w:shd w:val="clear" w:color="auto" w:fill="auto"/>
          </w:tcPr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</w:t>
            </w:r>
            <w:r>
              <w:rPr>
                <w:rFonts w:ascii="Arial" w:hAnsi="Arial" w:cs="Arial"/>
                <w:sz w:val="20"/>
                <w:szCs w:val="20"/>
              </w:rPr>
              <w:t xml:space="preserve"> wobec wykonawcy będącego</w:t>
            </w:r>
            <w:r w:rsidRPr="003C5FCC">
              <w:rPr>
                <w:rFonts w:ascii="Arial" w:hAnsi="Arial" w:cs="Arial"/>
                <w:sz w:val="20"/>
                <w:szCs w:val="20"/>
              </w:rPr>
              <w:t xml:space="preserve"> podmiotem zbiorowym, sąd orzekł zakaz ubiegania się o zamówienia publiczne na podstawie ustawy z dnia 28 października 2002 r. o odpowiedzialności podmiotów zbiorowych za czyny zabronione pod groźbą kary (Dz. U. 201</w:t>
            </w:r>
            <w:r>
              <w:rPr>
                <w:rFonts w:ascii="Arial" w:hAnsi="Arial" w:cs="Arial"/>
                <w:sz w:val="20"/>
                <w:szCs w:val="20"/>
              </w:rPr>
              <w:t>6 r. poz. 1541)?</w:t>
            </w: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datę wydania orzeczenia i do kiedy obowiązuje </w:t>
            </w:r>
          </w:p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Orzeczenie wydano[………]</w:t>
            </w:r>
          </w:p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Obowiązuje do […………….]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5FCC">
              <w:rPr>
                <w:rFonts w:ascii="Arial" w:hAnsi="Arial" w:cs="Arial"/>
                <w:sz w:val="20"/>
                <w:szCs w:val="20"/>
              </w:rPr>
              <w:t xml:space="preserve">Czy wobec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3C5FCC">
              <w:rPr>
                <w:rFonts w:ascii="Arial" w:hAnsi="Arial" w:cs="Arial"/>
                <w:sz w:val="20"/>
                <w:szCs w:val="20"/>
              </w:rPr>
              <w:t>, orzeczono tytułem środka zapobiegawczego zakaz ubiegania się o zamówienia publiczne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57525" w:rsidRPr="003C5FCC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datę wydania orzeczenia i do kiedy obowiązuje</w:t>
            </w:r>
          </w:p>
        </w:tc>
        <w:tc>
          <w:tcPr>
            <w:tcW w:w="4645" w:type="dxa"/>
            <w:shd w:val="clear" w:color="auto" w:fill="auto"/>
          </w:tcPr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757525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Orzeczenie wydano[………]</w:t>
            </w:r>
          </w:p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Obowiązuje do […………….]</w:t>
            </w:r>
          </w:p>
        </w:tc>
      </w:tr>
      <w:tr w:rsidR="00757525" w:rsidRPr="00682DD7" w:rsidTr="00C04EEE">
        <w:tc>
          <w:tcPr>
            <w:tcW w:w="4644" w:type="dxa"/>
            <w:shd w:val="clear" w:color="auto" w:fill="auto"/>
          </w:tcPr>
          <w:p w:rsidR="00757525" w:rsidRPr="003C5FCC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 stosunku do Wykonawcy</w:t>
            </w:r>
            <w:r w:rsidRPr="009B64BF">
              <w:rPr>
                <w:rFonts w:ascii="Arial" w:hAnsi="Arial" w:cs="Arial"/>
                <w:sz w:val="20"/>
                <w:szCs w:val="20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</w:t>
            </w:r>
            <w:r>
              <w:rPr>
                <w:rFonts w:ascii="Arial" w:hAnsi="Arial" w:cs="Arial"/>
                <w:sz w:val="20"/>
                <w:szCs w:val="20"/>
              </w:rPr>
              <w:t>estrukturyzacyjne (Dz. U. z 2017</w:t>
            </w:r>
            <w:r w:rsidRPr="009B64BF">
              <w:rPr>
                <w:rFonts w:ascii="Arial" w:hAnsi="Arial" w:cs="Arial"/>
                <w:sz w:val="20"/>
                <w:szCs w:val="20"/>
              </w:rPr>
              <w:t xml:space="preserve"> r. poz</w:t>
            </w:r>
            <w:r>
              <w:rPr>
                <w:rFonts w:ascii="Arial" w:hAnsi="Arial" w:cs="Arial"/>
                <w:sz w:val="20"/>
                <w:szCs w:val="20"/>
              </w:rPr>
              <w:t xml:space="preserve">. 1508) lub </w:t>
            </w:r>
            <w:r w:rsidRPr="009B64BF">
              <w:rPr>
                <w:rFonts w:ascii="Arial" w:hAnsi="Arial" w:cs="Arial"/>
                <w:sz w:val="20"/>
                <w:szCs w:val="20"/>
              </w:rPr>
              <w:t>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</w:t>
            </w:r>
            <w:r>
              <w:rPr>
                <w:rFonts w:ascii="Arial" w:hAnsi="Arial" w:cs="Arial"/>
                <w:sz w:val="20"/>
                <w:szCs w:val="20"/>
              </w:rPr>
              <w:t>rawo upadłościowe (Dz. U. z 2017</w:t>
            </w:r>
            <w:r w:rsidRPr="009B64BF">
              <w:rPr>
                <w:rFonts w:ascii="Arial" w:hAnsi="Arial" w:cs="Arial"/>
                <w:sz w:val="20"/>
                <w:szCs w:val="20"/>
              </w:rPr>
              <w:t xml:space="preserve"> r. poz.</w:t>
            </w:r>
            <w:r>
              <w:t xml:space="preserve"> </w:t>
            </w:r>
            <w:r w:rsidRPr="008644C6">
              <w:rPr>
                <w:rFonts w:ascii="Arial" w:hAnsi="Arial" w:cs="Arial"/>
                <w:sz w:val="20"/>
                <w:szCs w:val="20"/>
              </w:rPr>
              <w:t>2344</w:t>
            </w:r>
            <w:r w:rsidRPr="009B64BF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4645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757525" w:rsidRDefault="00757525" w:rsidP="00757525"/>
    <w:p w:rsidR="00757525" w:rsidRPr="00682DD7" w:rsidRDefault="00757525" w:rsidP="0075752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IV: </w:t>
      </w:r>
      <w:r>
        <w:rPr>
          <w:rFonts w:ascii="Arial" w:hAnsi="Arial" w:cs="Arial"/>
          <w:sz w:val="20"/>
          <w:szCs w:val="20"/>
        </w:rPr>
        <w:t xml:space="preserve">Warunki udziału w postępowaniu </w:t>
      </w:r>
    </w:p>
    <w:p w:rsidR="00757525" w:rsidRPr="00EC3B3D" w:rsidRDefault="00757525" w:rsidP="00757525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</w:t>
      </w:r>
      <w:r>
        <w:rPr>
          <w:rFonts w:ascii="Arial" w:hAnsi="Arial" w:cs="Arial"/>
          <w:sz w:val="20"/>
          <w:szCs w:val="20"/>
        </w:rPr>
        <w:t xml:space="preserve">warunków udziału w postępowaniu </w:t>
      </w:r>
      <w:r w:rsidRPr="00EC3B3D">
        <w:rPr>
          <w:rFonts w:ascii="Arial" w:hAnsi="Arial" w:cs="Arial"/>
          <w:sz w:val="20"/>
          <w:szCs w:val="20"/>
        </w:rPr>
        <w:t>wykonawca oświadcza, że:</w:t>
      </w:r>
    </w:p>
    <w:p w:rsidR="00757525" w:rsidRPr="00EC3B3D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Ogólne oświadczenie dotyczące wszystkich </w:t>
      </w:r>
      <w:r>
        <w:rPr>
          <w:rFonts w:ascii="Arial" w:hAnsi="Arial" w:cs="Arial"/>
          <w:b w:val="0"/>
          <w:sz w:val="20"/>
          <w:szCs w:val="20"/>
        </w:rPr>
        <w:t xml:space="preserve">warunków udziału w postępowaniu </w:t>
      </w:r>
    </w:p>
    <w:p w:rsidR="00757525" w:rsidRPr="0019732B" w:rsidRDefault="00757525" w:rsidP="0075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820"/>
      </w:tblGrid>
      <w:tr w:rsidR="00757525" w:rsidRPr="00682DD7" w:rsidTr="00C04EEE">
        <w:trPr>
          <w:trHeight w:val="1280"/>
        </w:trPr>
        <w:tc>
          <w:tcPr>
            <w:tcW w:w="3297" w:type="dxa"/>
            <w:shd w:val="clear" w:color="auto" w:fill="auto"/>
          </w:tcPr>
          <w:p w:rsidR="00757525" w:rsidRPr="0019732B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Wykonawca spełnia wszystkie warunki udziału w postępowaniu </w:t>
            </w:r>
          </w:p>
        </w:tc>
        <w:tc>
          <w:tcPr>
            <w:tcW w:w="5992" w:type="dxa"/>
          </w:tcPr>
          <w:p w:rsidR="00757525" w:rsidRPr="0019732B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757525" w:rsidRPr="00EC3B3D" w:rsidRDefault="00757525" w:rsidP="00757525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</w:t>
      </w:r>
      <w:r w:rsidRPr="00EC3B3D">
        <w:rPr>
          <w:rFonts w:ascii="Arial" w:hAnsi="Arial" w:cs="Arial"/>
          <w:b w:val="0"/>
          <w:sz w:val="20"/>
          <w:szCs w:val="20"/>
        </w:rPr>
        <w:t>: Zdolność techniczna i zawodowa</w:t>
      </w:r>
    </w:p>
    <w:p w:rsidR="00757525" w:rsidRPr="00C52B99" w:rsidRDefault="00757525" w:rsidP="0075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3649"/>
      </w:tblGrid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C52B99" w:rsidRDefault="00757525" w:rsidP="00C04EE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DV_M4300"/>
            <w:bookmarkStart w:id="2" w:name="_DV_M4301"/>
            <w:bookmarkEnd w:id="1"/>
            <w:bookmarkEnd w:id="2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</w:tr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p w:rsidR="00757525" w:rsidRPr="00EB313A" w:rsidRDefault="00757525" w:rsidP="00C04EEE">
            <w:pPr>
              <w:numPr>
                <w:ilvl w:val="0"/>
                <w:numId w:val="3"/>
              </w:numPr>
              <w:ind w:left="2127" w:hanging="184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doświadczenia </w:t>
            </w:r>
          </w:p>
        </w:tc>
      </w:tr>
      <w:tr w:rsidR="00757525" w:rsidRPr="00682DD7" w:rsidTr="00C04EEE">
        <w:tc>
          <w:tcPr>
            <w:tcW w:w="9289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2660"/>
              <w:gridCol w:w="1689"/>
              <w:gridCol w:w="1548"/>
              <w:gridCol w:w="2378"/>
            </w:tblGrid>
            <w:tr w:rsidR="00757525" w:rsidRPr="00682DD7" w:rsidTr="00C04EEE">
              <w:tc>
                <w:tcPr>
                  <w:tcW w:w="562" w:type="dxa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757525" w:rsidRPr="00682DD7" w:rsidRDefault="00757525" w:rsidP="00C04E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313A">
                    <w:rPr>
                      <w:rFonts w:ascii="Arial" w:hAnsi="Arial" w:cs="Arial"/>
                      <w:sz w:val="18"/>
                      <w:szCs w:val="20"/>
                    </w:rPr>
                    <w:t>Opis zamówienia</w:t>
                  </w:r>
                  <w:r w:rsidRPr="00EB313A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-</w:t>
                  </w:r>
                  <w:r w:rsidRPr="00EB313A">
                    <w:rPr>
                      <w:rFonts w:ascii="Arial" w:hAnsi="Arial" w:cs="Arial"/>
                      <w:sz w:val="18"/>
                      <w:szCs w:val="20"/>
                    </w:rPr>
                    <w:t>należy podać informację o</w:t>
                  </w:r>
                  <w:r w:rsidRPr="00EB313A">
                    <w:rPr>
                      <w:rFonts w:ascii="Arial" w:hAnsi="Arial" w:cs="Arial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 xml:space="preserve">drukowanej książce, albumie  lub folderze szczególnie o ilości stron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7525" w:rsidRPr="00335EAE" w:rsidRDefault="00757525" w:rsidP="00C04E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Wartość zamówienia </w:t>
                  </w:r>
                </w:p>
              </w:tc>
              <w:tc>
                <w:tcPr>
                  <w:tcW w:w="1559" w:type="dxa"/>
                </w:tcPr>
                <w:p w:rsidR="00757525" w:rsidRPr="00EB313A" w:rsidRDefault="00757525" w:rsidP="00C04EEE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B313A">
                    <w:rPr>
                      <w:rFonts w:ascii="Arial" w:hAnsi="Arial" w:cs="Arial"/>
                      <w:sz w:val="18"/>
                      <w:szCs w:val="20"/>
                    </w:rPr>
                    <w:t>Data wykonania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7525" w:rsidRPr="00EB313A" w:rsidRDefault="00757525" w:rsidP="00C04EEE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B313A">
                    <w:rPr>
                      <w:rFonts w:ascii="Arial" w:hAnsi="Arial" w:cs="Arial"/>
                      <w:sz w:val="18"/>
                      <w:szCs w:val="20"/>
                    </w:rPr>
                    <w:t>Odbiorca</w:t>
                  </w:r>
                </w:p>
              </w:tc>
            </w:tr>
            <w:tr w:rsidR="00757525" w:rsidRPr="00682DD7" w:rsidTr="00C04EEE">
              <w:tc>
                <w:tcPr>
                  <w:tcW w:w="562" w:type="dxa"/>
                </w:tcPr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57525" w:rsidRPr="00682DD7" w:rsidTr="00C04EEE">
              <w:tc>
                <w:tcPr>
                  <w:tcW w:w="562" w:type="dxa"/>
                </w:tcPr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757525" w:rsidRPr="00682DD7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757525" w:rsidRDefault="00757525" w:rsidP="00C04EE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57525" w:rsidRPr="00EB313A" w:rsidRDefault="00757525" w:rsidP="00C04EE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57525" w:rsidRPr="00682DD7" w:rsidTr="00C04EEE">
        <w:tc>
          <w:tcPr>
            <w:tcW w:w="5509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3780" w:type="dxa"/>
            <w:shd w:val="clear" w:color="auto" w:fill="auto"/>
          </w:tcPr>
          <w:p w:rsidR="00757525" w:rsidRPr="00682DD7" w:rsidRDefault="00757525" w:rsidP="00C04EE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57525" w:rsidRPr="00682DD7" w:rsidRDefault="00757525" w:rsidP="00757525">
      <w:pPr>
        <w:rPr>
          <w:rFonts w:ascii="Arial" w:hAnsi="Arial" w:cs="Arial"/>
          <w:i/>
          <w:sz w:val="20"/>
          <w:szCs w:val="20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</w:t>
      </w:r>
      <w:r>
        <w:rPr>
          <w:rFonts w:ascii="Arial" w:hAnsi="Arial" w:cs="Arial"/>
          <w:i/>
          <w:sz w:val="20"/>
          <w:szCs w:val="20"/>
        </w:rPr>
        <w:t>je podane powyżej w częściach II-I</w:t>
      </w:r>
      <w:r w:rsidRPr="00682DD7">
        <w:rPr>
          <w:rFonts w:ascii="Arial" w:hAnsi="Arial" w:cs="Arial"/>
          <w:i/>
          <w:sz w:val="20"/>
          <w:szCs w:val="20"/>
        </w:rPr>
        <w:t>V są dokładne i prawidłowe oraz że zostały przedstawione z pełną świadomością konsekwencji poważnego wprowadzenia w błąd.</w:t>
      </w:r>
    </w:p>
    <w:p w:rsidR="00757525" w:rsidRPr="00682DD7" w:rsidRDefault="00757525" w:rsidP="00757525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jest (są) w stanie, na żądanie i bez zwłoki, przedstawić zaświadczenia i inne rodzaje dowodów w formie </w:t>
      </w:r>
      <w:r>
        <w:rPr>
          <w:rFonts w:ascii="Arial" w:hAnsi="Arial" w:cs="Arial"/>
          <w:i/>
          <w:sz w:val="20"/>
          <w:szCs w:val="20"/>
        </w:rPr>
        <w:t xml:space="preserve">dokumentów. </w:t>
      </w:r>
    </w:p>
    <w:p w:rsidR="00757525" w:rsidRDefault="00757525" w:rsidP="00757525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Data, miejscowość 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:rsidR="00757525" w:rsidRDefault="00757525" w:rsidP="00757525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757525" w:rsidRDefault="00757525" w:rsidP="0075752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516AD" w:rsidRDefault="003516AD"/>
    <w:sectPr w:rsidR="0035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B5" w:rsidRDefault="00CA0CB5" w:rsidP="00757525">
      <w:pPr>
        <w:spacing w:before="0" w:after="0"/>
      </w:pPr>
      <w:r>
        <w:separator/>
      </w:r>
    </w:p>
  </w:endnote>
  <w:endnote w:type="continuationSeparator" w:id="0">
    <w:p w:rsidR="00CA0CB5" w:rsidRDefault="00CA0CB5" w:rsidP="007575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B5" w:rsidRDefault="00CA0CB5" w:rsidP="00757525">
      <w:pPr>
        <w:spacing w:before="0" w:after="0"/>
      </w:pPr>
      <w:r>
        <w:separator/>
      </w:r>
    </w:p>
  </w:footnote>
  <w:footnote w:type="continuationSeparator" w:id="0">
    <w:p w:rsidR="00CA0CB5" w:rsidRDefault="00CA0CB5" w:rsidP="00757525">
      <w:pPr>
        <w:spacing w:before="0" w:after="0"/>
      </w:pPr>
      <w:r>
        <w:continuationSeparator/>
      </w:r>
    </w:p>
  </w:footnote>
  <w:footnote w:id="1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4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6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7">
    <w:p w:rsidR="00757525" w:rsidRPr="003B6373" w:rsidRDefault="00757525" w:rsidP="0075752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</w:p>
  </w:footnote>
  <w:footnote w:id="8">
    <w:p w:rsidR="00757525" w:rsidRPr="003B6373" w:rsidRDefault="00757525" w:rsidP="0075752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J</w:t>
      </w:r>
      <w:r w:rsidRPr="003B6373">
        <w:rPr>
          <w:rFonts w:ascii="Arial" w:hAnsi="Arial" w:cs="Arial"/>
          <w:sz w:val="16"/>
          <w:szCs w:val="16"/>
        </w:rPr>
        <w:t xml:space="preserve">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</w:t>
      </w:r>
      <w:r w:rsidRPr="003B6373">
        <w:rPr>
          <w:rFonts w:ascii="Arial" w:hAnsi="Arial" w:cs="Arial"/>
          <w:sz w:val="16"/>
          <w:szCs w:val="16"/>
        </w:rPr>
        <w:t>podwykonawców na potrzeby realizacji tej cz</w:t>
      </w:r>
      <w:r>
        <w:rPr>
          <w:rFonts w:ascii="Arial" w:hAnsi="Arial" w:cs="Arial"/>
          <w:sz w:val="16"/>
          <w:szCs w:val="16"/>
        </w:rPr>
        <w:t>ęści, to należy wypełnić odrębne jednolite oświadczenie zaznaczając, iż dotyczy podwykonawcy.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674E9"/>
    <w:multiLevelType w:val="hybridMultilevel"/>
    <w:tmpl w:val="C1AE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57771"/>
    <w:multiLevelType w:val="hybridMultilevel"/>
    <w:tmpl w:val="91C00CE6"/>
    <w:lvl w:ilvl="0" w:tplc="04150011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5"/>
    <w:rsid w:val="001F254C"/>
    <w:rsid w:val="003516AD"/>
    <w:rsid w:val="00757525"/>
    <w:rsid w:val="0077245F"/>
    <w:rsid w:val="00C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6DC2-B6E9-4D67-99CB-D0837B09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52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757525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757525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525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525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75752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57525"/>
    <w:pPr>
      <w:ind w:left="850"/>
    </w:pPr>
  </w:style>
  <w:style w:type="paragraph" w:customStyle="1" w:styleId="NormalLeft">
    <w:name w:val="Normal Left"/>
    <w:basedOn w:val="Normalny"/>
    <w:rsid w:val="00757525"/>
    <w:pPr>
      <w:jc w:val="left"/>
    </w:pPr>
  </w:style>
  <w:style w:type="paragraph" w:customStyle="1" w:styleId="NumPar1">
    <w:name w:val="NumPar 1"/>
    <w:basedOn w:val="Normalny"/>
    <w:next w:val="Text1"/>
    <w:rsid w:val="00757525"/>
    <w:pPr>
      <w:numPr>
        <w:numId w:val="1"/>
      </w:numPr>
    </w:pPr>
  </w:style>
  <w:style w:type="paragraph" w:customStyle="1" w:styleId="NumPar2">
    <w:name w:val="NumPar 2"/>
    <w:basedOn w:val="Normalny"/>
    <w:next w:val="Text1"/>
    <w:rsid w:val="00757525"/>
    <w:pPr>
      <w:numPr>
        <w:ilvl w:val="1"/>
        <w:numId w:val="1"/>
      </w:numPr>
    </w:pPr>
  </w:style>
  <w:style w:type="paragraph" w:customStyle="1" w:styleId="NumPar3">
    <w:name w:val="NumPar 3"/>
    <w:basedOn w:val="Normalny"/>
    <w:next w:val="Text1"/>
    <w:rsid w:val="00757525"/>
    <w:pPr>
      <w:numPr>
        <w:ilvl w:val="2"/>
        <w:numId w:val="1"/>
      </w:numPr>
    </w:pPr>
  </w:style>
  <w:style w:type="paragraph" w:customStyle="1" w:styleId="NumPar4">
    <w:name w:val="NumPar 4"/>
    <w:basedOn w:val="Normalny"/>
    <w:next w:val="Text1"/>
    <w:rsid w:val="00757525"/>
    <w:pPr>
      <w:numPr>
        <w:ilvl w:val="3"/>
        <w:numId w:val="1"/>
      </w:numPr>
    </w:pPr>
  </w:style>
  <w:style w:type="paragraph" w:customStyle="1" w:styleId="ChapterTitle">
    <w:name w:val="ChapterTitle"/>
    <w:basedOn w:val="Normalny"/>
    <w:next w:val="Normalny"/>
    <w:rsid w:val="00757525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57525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57525"/>
    <w:pPr>
      <w:jc w:val="center"/>
    </w:pPr>
    <w:rPr>
      <w:b/>
      <w:u w:val="single"/>
    </w:rPr>
  </w:style>
  <w:style w:type="paragraph" w:customStyle="1" w:styleId="Default">
    <w:name w:val="Default"/>
    <w:rsid w:val="007575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57525"/>
    <w:pPr>
      <w:suppressAutoHyphens/>
      <w:spacing w:before="0" w:after="0"/>
      <w:ind w:left="708"/>
      <w:jc w:val="left"/>
    </w:pPr>
    <w:rPr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575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2</cp:revision>
  <dcterms:created xsi:type="dcterms:W3CDTF">2020-06-03T09:48:00Z</dcterms:created>
  <dcterms:modified xsi:type="dcterms:W3CDTF">2020-06-08T08:41:00Z</dcterms:modified>
</cp:coreProperties>
</file>